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2FD" w:rsidRPr="00C522FD" w:rsidRDefault="00C522FD" w:rsidP="00C522F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>Принято на заседании педсовета</w:t>
      </w:r>
      <w:proofErr w:type="gramStart"/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У</w:t>
      </w:r>
      <w:proofErr w:type="gramEnd"/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 xml:space="preserve">тверждаю                           </w:t>
      </w:r>
    </w:p>
    <w:p w:rsidR="00C522FD" w:rsidRPr="00C522FD" w:rsidRDefault="00C522FD" w:rsidP="00C522F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>Протокол №</w:t>
      </w:r>
      <w:r w:rsidR="00C649E2">
        <w:rPr>
          <w:rFonts w:ascii="Times New Roman" w:eastAsia="Times New Roman" w:hAnsi="Times New Roman"/>
          <w:sz w:val="20"/>
          <w:szCs w:val="20"/>
          <w:lang w:eastAsia="ru-RU"/>
        </w:rPr>
        <w:t xml:space="preserve">  8   от  30.05.2015г.</w:t>
      </w:r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</w:t>
      </w:r>
      <w:r w:rsidR="00C649E2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приказ№</w:t>
      </w:r>
      <w:r w:rsidR="00C649E2">
        <w:rPr>
          <w:rFonts w:ascii="Times New Roman" w:eastAsia="Times New Roman" w:hAnsi="Times New Roman"/>
          <w:sz w:val="20"/>
          <w:szCs w:val="20"/>
          <w:lang w:eastAsia="ru-RU"/>
        </w:rPr>
        <w:t xml:space="preserve">  63</w:t>
      </w:r>
    </w:p>
    <w:p w:rsidR="00C522FD" w:rsidRPr="00C522FD" w:rsidRDefault="00C522FD" w:rsidP="00C522F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</w:t>
      </w:r>
      <w:r w:rsidR="00C649E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о</w:t>
      </w:r>
      <w:bookmarkStart w:id="0" w:name="_GoBack"/>
      <w:bookmarkEnd w:id="0"/>
      <w:r w:rsidR="00C649E2">
        <w:rPr>
          <w:rFonts w:ascii="Times New Roman" w:eastAsia="Times New Roman" w:hAnsi="Times New Roman"/>
          <w:sz w:val="20"/>
          <w:szCs w:val="20"/>
          <w:lang w:eastAsia="ru-RU"/>
        </w:rPr>
        <w:t>т 30.05.2015</w:t>
      </w:r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</w:p>
    <w:p w:rsidR="00C522FD" w:rsidRPr="00C522FD" w:rsidRDefault="00C522FD" w:rsidP="00C522F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директор школы   </w:t>
      </w:r>
    </w:p>
    <w:p w:rsidR="00C522FD" w:rsidRPr="00C522FD" w:rsidRDefault="00C522FD" w:rsidP="00C522F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 Габдуллин М.</w:t>
      </w:r>
      <w:proofErr w:type="gramStart"/>
      <w:r w:rsidRPr="00C522FD">
        <w:rPr>
          <w:rFonts w:ascii="Times New Roman" w:eastAsia="Times New Roman" w:hAnsi="Times New Roman"/>
          <w:sz w:val="20"/>
          <w:szCs w:val="20"/>
          <w:lang w:eastAsia="ru-RU"/>
        </w:rPr>
        <w:t>Ш</w:t>
      </w:r>
      <w:proofErr w:type="gramEnd"/>
    </w:p>
    <w:p w:rsidR="00C522FD" w:rsidRPr="00320AD1" w:rsidRDefault="00C522FD" w:rsidP="00C522FD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522FD" w:rsidRPr="00153BA3" w:rsidRDefault="00C522FD" w:rsidP="00C522FD">
      <w:pPr>
        <w:spacing w:before="240"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53B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C522FD" w:rsidRDefault="00C522FD" w:rsidP="00C522FD">
      <w:pPr>
        <w:spacing w:before="240"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ПОРТФОЛИО УЧАЩЕГОСЯ </w:t>
      </w:r>
    </w:p>
    <w:p w:rsidR="00C522FD" w:rsidRPr="00C522FD" w:rsidRDefault="00C522FD" w:rsidP="00C522FD">
      <w:pPr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3B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522FD">
        <w:rPr>
          <w:rFonts w:ascii="Times New Roman" w:eastAsia="Times New Roman" w:hAnsi="Times New Roman"/>
          <w:sz w:val="24"/>
          <w:szCs w:val="24"/>
          <w:lang w:eastAsia="ru-RU"/>
        </w:rPr>
        <w:t xml:space="preserve">МБОУ </w:t>
      </w:r>
      <w:r w:rsidRPr="00C522FD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C522FD">
        <w:rPr>
          <w:rFonts w:ascii="Times New Roman" w:hAnsi="Times New Roman"/>
          <w:sz w:val="24"/>
          <w:szCs w:val="24"/>
          <w:lang w:eastAsia="ru-RU"/>
        </w:rPr>
        <w:t>Федотовская</w:t>
      </w:r>
      <w:proofErr w:type="spellEnd"/>
      <w:r w:rsidRPr="00C522FD">
        <w:rPr>
          <w:rFonts w:ascii="Times New Roman" w:hAnsi="Times New Roman"/>
          <w:sz w:val="24"/>
          <w:szCs w:val="24"/>
          <w:lang w:eastAsia="ru-RU"/>
        </w:rPr>
        <w:t xml:space="preserve"> основная общеобразовательная школа»</w:t>
      </w:r>
    </w:p>
    <w:p w:rsidR="00C522FD" w:rsidRPr="00C522FD" w:rsidRDefault="00C522FD" w:rsidP="00C522FD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2FD">
        <w:rPr>
          <w:rFonts w:ascii="Times New Roman" w:hAnsi="Times New Roman"/>
          <w:sz w:val="24"/>
          <w:szCs w:val="24"/>
          <w:lang w:eastAsia="ru-RU"/>
        </w:rPr>
        <w:t>МО «</w:t>
      </w:r>
      <w:proofErr w:type="spellStart"/>
      <w:r w:rsidRPr="00C522FD">
        <w:rPr>
          <w:rFonts w:ascii="Times New Roman" w:hAnsi="Times New Roman"/>
          <w:sz w:val="24"/>
          <w:szCs w:val="24"/>
          <w:lang w:eastAsia="ru-RU"/>
        </w:rPr>
        <w:t>Лениногорский</w:t>
      </w:r>
      <w:proofErr w:type="spellEnd"/>
      <w:r w:rsidRPr="00C522FD">
        <w:rPr>
          <w:rFonts w:ascii="Times New Roman" w:hAnsi="Times New Roman"/>
          <w:sz w:val="24"/>
          <w:szCs w:val="24"/>
          <w:lang w:eastAsia="ru-RU"/>
        </w:rPr>
        <w:t xml:space="preserve"> муниципальный район» РТ</w:t>
      </w:r>
    </w:p>
    <w:p w:rsidR="004D40A2" w:rsidRDefault="004D40A2"/>
    <w:p w:rsidR="00245EFA" w:rsidRPr="00245EFA" w:rsidRDefault="00245EFA">
      <w:pPr>
        <w:rPr>
          <w:sz w:val="24"/>
          <w:szCs w:val="24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:rsidR="00245EFA" w:rsidRPr="00245EFA" w:rsidRDefault="00245EFA" w:rsidP="00245EFA">
      <w:pPr>
        <w:numPr>
          <w:ilvl w:val="1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разработано</w:t>
      </w:r>
      <w:r w:rsidRPr="00245E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п.11 ст. 28 Федерального закона Российской Федерации от 29.12.2012 г. № 273-ФЗ «Об образовании в Российской Федерации»,</w:t>
      </w:r>
      <w:r w:rsidRPr="00245E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порядок формирования и использования портфолио как способа накопления и оценки индивидуальных достижений ребенка в период его обучения в основной школе. Положение разработано в рамках реализации комплексного проекта модернизации образования Российской Федерации, с целью индивидуализации и дифференциации процесса обучения в школе, личностного и профессионального самоопределения учащихся, формирования у них мотивации на достижение определенных результатов воспитания, развития и социализации.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«Портфель личных достижений» (далее портфолио) – это индивидуальная папка учащегося,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  его обучения в школе.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Портфолио учащегося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результатами экзаменов является составляющей рейтинга учащихся.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Положение определяет порядок оценки деятельности учащихся общеобразовательной организации по различным направлениям с помощью составления комплексного Портфолио.</w:t>
      </w:r>
    </w:p>
    <w:p w:rsidR="00245EFA" w:rsidRPr="00245EFA" w:rsidRDefault="00245EFA" w:rsidP="00245EF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Портфолио является способом фиксирования, накопления и оценки работ, результатов обучающегося, свидетельствующих о его прогрессе и достижениях в различных областях за определенный период времени. </w:t>
      </w:r>
    </w:p>
    <w:p w:rsidR="00245EFA" w:rsidRPr="00245EFA" w:rsidRDefault="00245EFA" w:rsidP="00245EF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Портфолио позволяет учитывать результаты, достигнутые обучающегося в разнообразных видах деятельности -  учебной, творческой, социально - коммуникативной и других, и является важным элементом практико-ориентированного, </w:t>
      </w:r>
      <w:proofErr w:type="spellStart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подхода к образованию. Использование такой формы оценки учебных достижений, как портфолио обучающегося, позволяет учителю создать для каждого обучающегося ситуацию </w:t>
      </w:r>
      <w:r w:rsidRPr="00245EF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успеха. Портфолио позволяет объединить количественную и качественную оценку способностей 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обучающегося посредством анализа разнообразных продуктов  учебно - познавательной  деятельности.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1.4. Портфолио дополняет традиционные контрольно - оценочные средства.</w:t>
      </w:r>
      <w:r w:rsidRPr="00245EFA"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 </w:t>
      </w:r>
    </w:p>
    <w:p w:rsidR="00245EFA" w:rsidRPr="00245EFA" w:rsidRDefault="00245EFA" w:rsidP="00245EFA">
      <w:pPr>
        <w:spacing w:before="100" w:beforeAutospacing="1" w:after="0" w:line="2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 Цели и задачи.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bCs/>
          <w:sz w:val="24"/>
          <w:szCs w:val="24"/>
          <w:lang w:eastAsia="ru-RU"/>
        </w:rPr>
        <w:t>2.1.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цели внедрения технологии портфолио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учащегося, в котором отражены реальные достижения каждого учащегося.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bCs/>
          <w:sz w:val="24"/>
          <w:szCs w:val="24"/>
          <w:lang w:eastAsia="ru-RU"/>
        </w:rPr>
        <w:t>2.2.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Основными задачами применения портфолио являются: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   - повышение качества образования в школе;</w:t>
      </w:r>
    </w:p>
    <w:p w:rsidR="00245EFA" w:rsidRPr="00245EFA" w:rsidRDefault="00245EFA" w:rsidP="00245EFA">
      <w:pPr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 поддержание и поощрение высокой учебной мотивации учащегося, его активности и    самостоятельности;</w:t>
      </w:r>
    </w:p>
    <w:p w:rsidR="00245EFA" w:rsidRPr="00245EFA" w:rsidRDefault="00245EFA" w:rsidP="00245EFA">
      <w:pPr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-систематическое вовлечение учащегося в различные виды деятельности, включая   учебную, </w:t>
      </w:r>
      <w:proofErr w:type="spellStart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внеучебную</w:t>
      </w:r>
      <w:proofErr w:type="spellEnd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, научную, творческую, спортивную;</w:t>
      </w:r>
    </w:p>
    <w:p w:rsidR="00245EFA" w:rsidRPr="00245EFA" w:rsidRDefault="00245EFA" w:rsidP="00245EFA">
      <w:pPr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 - развитие навыков оценочной деятельности учащихся, формирование адекватной самооценки;</w:t>
      </w:r>
    </w:p>
    <w:p w:rsidR="00245EFA" w:rsidRPr="00245EFA" w:rsidRDefault="00245EFA" w:rsidP="00245EFA">
      <w:pPr>
        <w:tabs>
          <w:tab w:val="left" w:pos="284"/>
        </w:tabs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 - формирование у учащегося умения учиться – ставить цели, планировать и  организовывать собственную учебную деятельность;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- создание ситуации успеха для каждого учащегося;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- содействие дальнейшей успешной социализации учащегося.</w:t>
      </w:r>
    </w:p>
    <w:p w:rsidR="00245EFA" w:rsidRPr="00245EFA" w:rsidRDefault="00245EFA" w:rsidP="00245EFA">
      <w:pPr>
        <w:tabs>
          <w:tab w:val="left" w:pos="993"/>
        </w:tabs>
        <w:spacing w:before="100" w:beforeAutospacing="1" w:after="0" w:line="2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bCs/>
          <w:sz w:val="24"/>
          <w:szCs w:val="24"/>
          <w:lang w:eastAsia="ru-RU"/>
        </w:rPr>
        <w:t>2.3.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Портфолио реализует такие функции образовательного процесса:</w:t>
      </w:r>
    </w:p>
    <w:p w:rsidR="00245EFA" w:rsidRPr="00245EFA" w:rsidRDefault="00245EFA" w:rsidP="00245EFA">
      <w:pPr>
        <w:spacing w:before="100" w:beforeAutospacing="1" w:after="0" w:line="2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Диагностическую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: фиксируются </w:t>
      </w:r>
      <w:proofErr w:type="gramStart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изменения</w:t>
      </w:r>
      <w:proofErr w:type="gramEnd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и рост показателей за определенный период времени.</w:t>
      </w:r>
    </w:p>
    <w:p w:rsidR="00245EFA" w:rsidRPr="00245EFA" w:rsidRDefault="00245EFA" w:rsidP="00245EFA">
      <w:pPr>
        <w:spacing w:before="100" w:beforeAutospacing="1" w:after="0" w:line="2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Целеполагания: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поддерживает образовательные цели, сформулированные стандартом.</w:t>
      </w:r>
    </w:p>
    <w:p w:rsidR="00245EFA" w:rsidRPr="00245EFA" w:rsidRDefault="00245EFA" w:rsidP="00245EFA">
      <w:pPr>
        <w:spacing w:before="100" w:beforeAutospacing="1" w:after="0" w:line="2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5E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Мотивационную</w:t>
      </w:r>
      <w:proofErr w:type="gramEnd"/>
      <w:r w:rsidRPr="00245E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поощряет детей, педагогов и родителей к взаимодействию в достижении положительных результатов.</w:t>
      </w:r>
    </w:p>
    <w:p w:rsidR="00245EFA" w:rsidRPr="00245EFA" w:rsidRDefault="00245EFA" w:rsidP="00245EFA">
      <w:pPr>
        <w:spacing w:before="100" w:beforeAutospacing="1" w:after="0" w:line="2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5E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Содержательную</w:t>
      </w:r>
      <w:proofErr w:type="gramEnd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: максимально раскрывает спектр достижений и выполняемых работ.</w:t>
      </w:r>
    </w:p>
    <w:p w:rsidR="00245EFA" w:rsidRPr="00245EFA" w:rsidRDefault="00245EFA" w:rsidP="00245EFA">
      <w:pPr>
        <w:spacing w:before="100" w:beforeAutospacing="1" w:after="0" w:line="2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Развивающую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: обеспечивает непрерывность процесса развития, обучения и воспитания от класса к классу.</w:t>
      </w:r>
    </w:p>
    <w:p w:rsidR="00245EFA" w:rsidRPr="00245EFA" w:rsidRDefault="00245EFA" w:rsidP="00245EFA">
      <w:pPr>
        <w:spacing w:before="100" w:beforeAutospacing="1" w:after="0" w:line="2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5E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Рейтинговую</w:t>
      </w:r>
      <w:proofErr w:type="gramEnd"/>
      <w:r w:rsidRPr="00245E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показывает диапазон и уровень навыков и умений.</w:t>
      </w:r>
    </w:p>
    <w:p w:rsidR="00245EFA" w:rsidRPr="00245EFA" w:rsidRDefault="00245EFA" w:rsidP="00245EFA">
      <w:pPr>
        <w:spacing w:before="100" w:beforeAutospacing="1" w:after="0" w:line="23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b/>
          <w:sz w:val="24"/>
          <w:szCs w:val="24"/>
          <w:lang w:eastAsia="ru-RU"/>
        </w:rPr>
        <w:t>3.Участники работы над портфолио и их функциональные обязанности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Участниками работы над портфолио являются учащиеся, их родители (законные представители), классный руководитель, учителя-предметники, педагоги дополнительного образования и администрация школы.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</w:t>
      </w:r>
      <w:r w:rsidRPr="00245EF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Обязанности учащегося: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 оформляет портфолио в соответствии с принятой в школе структурой;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 все записи ведет аккуратно, самостоятельно и систематически;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245EF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Обязанности родителей (законных представителей):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- помогают в оформлении портфолио и осуществляют </w:t>
      </w:r>
      <w:proofErr w:type="gramStart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пополнением портфолио.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3.3</w:t>
      </w:r>
      <w:r w:rsidRPr="00245EF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Обязанности классного руководителя: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- 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организует воспитательную работу с учащимися, направленную на их личностное и профессиональное самоопределение;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осуществляет посредническую деятельность между учащимися, учителями-предметниками и педагогами дополнительного образования;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   - осуществляет контроль пополнения учащимися портфолио,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3.4.Обязанности учителей-предметников, педагогов дополнительного образования: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-проводят информационную работу с учащимися и их родителями (законными представителями) по формированию портфолио;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-предоставляют учащимся места деятельности для накопления материалов;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-организуют проведение олимпиад, конкурсов, конференций по предмету или образовательной области;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-разрабатывают и внедряют систему поощрений за урочную и внеурочную деятельность по предмету;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-проводят экспертизу представленных работ по предмету и пишут рецензии, отзывы на учебные работы.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3.4.Обязанности администрации образовательной организации: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директора по учебно-воспитательной работе организует работу и осуществляет </w:t>
      </w:r>
      <w:proofErr w:type="gramStart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деятельностью педагогического коллектива по реализации 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 утверждает нормативно-правовую базу, обеспечивающую ведение портфолио,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245EFA" w:rsidRPr="00245EFA" w:rsidRDefault="00245EFA" w:rsidP="00245EFA">
      <w:pPr>
        <w:spacing w:before="100" w:beforeAutospacing="1" w:after="0" w:line="238" w:lineRule="atLeast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4.   Структура и содержание портфолио ученика основной школы.</w:t>
      </w:r>
    </w:p>
    <w:p w:rsidR="00245EFA" w:rsidRPr="00245EFA" w:rsidRDefault="00245EFA" w:rsidP="00245EFA">
      <w:pPr>
        <w:spacing w:before="100" w:beforeAutospacing="1" w:after="0" w:line="2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Портфолио содержит материалы, характеризующие достижения </w:t>
      </w:r>
      <w:proofErr w:type="gramStart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в учебной, </w:t>
      </w:r>
      <w:proofErr w:type="spellStart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(школьной и внешкольной) и внеурочной деятельности. Анализ,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основного общего образования, устанавливаемых требованиями Стандарта.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Примерная структура и содержание портфолио: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4.1. «ТИТУЛЬНЫЙ ЛИСТ».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основную информацию (фамилия имя и отчество, ОУ), контактную информацию и фотографию ученика. 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4.2. РАЗДЕЛ «МОЙ МИР».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iCs/>
          <w:sz w:val="24"/>
          <w:szCs w:val="24"/>
          <w:lang w:eastAsia="ru-RU"/>
        </w:rPr>
        <w:t>"Моя семья"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- рассказ о семье.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iCs/>
          <w:sz w:val="24"/>
          <w:szCs w:val="24"/>
          <w:lang w:eastAsia="ru-RU"/>
        </w:rPr>
        <w:t>"Мои друзья"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- фотографии друзей, информация об их интересах, увлечениях.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iCs/>
          <w:sz w:val="24"/>
          <w:szCs w:val="24"/>
          <w:lang w:eastAsia="ru-RU"/>
        </w:rPr>
        <w:t>"Мой характер"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рассказ о своих предпочтениях, привычках, особенностях.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4.3. РАЗДЕЛ «МОЁ ТВОРЧЕСТВО».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Этот раздел содержит  творческие работы, включает в себя: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 исследовательские работы;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проектные работы; 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- другие формы творческой активности;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- иная информация, раскрывающая творческие, проектные, исследовательские способности </w:t>
      </w:r>
      <w:proofErr w:type="gramStart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4.4. РАЗДЕЛ «МОИ ДОСТИЖЕНИЯ».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Портфель индивидуальных образовательных достижений.  Обязательной составляющей портфеля достижений являются материалы стартовой диагностики, промежуточных и итоговых стандартизированных работ по отдельным предметам.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>Этот раздел включает в себя так же: грамоты, сертификаты, дипломы, благодарственные письма, итоговые аттестационные ведомости, т. д.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5EFA">
        <w:rPr>
          <w:rFonts w:ascii="Times New Roman" w:eastAsia="Times New Roman" w:hAnsi="Times New Roman"/>
          <w:b/>
          <w:sz w:val="24"/>
          <w:szCs w:val="24"/>
          <w:lang w:eastAsia="ru-RU"/>
        </w:rPr>
        <w:t>Подведение итогов работы</w:t>
      </w: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E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 конце учебного года  в каждом классе  проводится презентация портфолио. По результатам оценки портфолио выявляются учащиеся, набравшие наибольшее количество баллов в классе, школе. Определяются победители и лауреаты в различных номинациях. На общешкольной линейке в конце учебного года объявляются результаты и награждаются обучающиеся, набравшие максимальное количество баллов по всем направлениям и набравшие максимальное количество баллов по отдельным направлениям внеурочной деятельности. 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1</w:t>
      </w:r>
    </w:p>
    <w:p w:rsidR="00245EFA" w:rsidRPr="00245EFA" w:rsidRDefault="00245EFA" w:rsidP="00245E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b/>
          <w:sz w:val="28"/>
          <w:szCs w:val="28"/>
          <w:lang w:eastAsia="ru-RU"/>
        </w:rPr>
        <w:t>Самоанализ по итогам года:</w:t>
      </w:r>
    </w:p>
    <w:p w:rsidR="00245EFA" w:rsidRPr="00245EFA" w:rsidRDefault="00245EFA" w:rsidP="00245EF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>(заполняется самостоятельно учащимся в конце учебного года)</w:t>
      </w:r>
    </w:p>
    <w:p w:rsidR="00245EFA" w:rsidRPr="00245EFA" w:rsidRDefault="00245EFA" w:rsidP="00245EF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>1.Итоги     учебного года для меня стали _____________________________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>2.Изтого, что я планировал (а),  мне удалось выполнить____________________________________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 xml:space="preserve">3.Невыполненным </w:t>
      </w:r>
      <w:proofErr w:type="spellStart"/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>осталось___потому</w:t>
      </w:r>
      <w:proofErr w:type="spellEnd"/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 xml:space="preserve"> что___________________________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>4.Из изучения предметов  ____для меня стало важным__________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>5.В результате изучения дополнительных курсов для меня стало важным_______________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>6.В этом учебном году для меня самым значимым и запоминающимся было____________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>7.Мои представления о себе за прошедший учебный год изменились___________________</w:t>
      </w: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t>8.На сегодня для меня наиболее предпочтительным является_________________________</w:t>
      </w:r>
    </w:p>
    <w:p w:rsidR="00245EFA" w:rsidRPr="00245EFA" w:rsidRDefault="00245EFA" w:rsidP="00245EFA">
      <w:pPr>
        <w:spacing w:before="100" w:beforeAutospacing="1" w:after="0" w:line="238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245EFA" w:rsidRPr="00245EFA" w:rsidRDefault="00245EFA" w:rsidP="00245E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Технологические карты участия в различных видах деятельности</w:t>
      </w:r>
    </w:p>
    <w:p w:rsidR="00245EFA" w:rsidRPr="00245EFA" w:rsidRDefault="00245EFA" w:rsidP="00245E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(по направлениям ВУД) </w:t>
      </w:r>
    </w:p>
    <w:p w:rsidR="00245EFA" w:rsidRPr="00245EFA" w:rsidRDefault="00245EFA" w:rsidP="00245EFA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Спортивно-оздоровительное направление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1417"/>
        <w:gridCol w:w="1452"/>
        <w:gridCol w:w="1028"/>
        <w:gridCol w:w="1773"/>
      </w:tblGrid>
      <w:tr w:rsidR="00245EFA" w:rsidRPr="00245EFA" w:rsidTr="00D825BB">
        <w:tc>
          <w:tcPr>
            <w:tcW w:w="567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1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2127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Вид соревнования</w:t>
            </w:r>
          </w:p>
        </w:tc>
        <w:tc>
          <w:tcPr>
            <w:tcW w:w="1417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452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8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73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</w:tr>
      <w:tr w:rsidR="00245EFA" w:rsidRPr="00245EFA" w:rsidTr="00D825BB">
        <w:tc>
          <w:tcPr>
            <w:tcW w:w="567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8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45EFA" w:rsidRPr="00245EFA" w:rsidRDefault="00245EFA" w:rsidP="00245EFA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45EFA" w:rsidRPr="00245EFA" w:rsidRDefault="00245EFA" w:rsidP="00245EFA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245EF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Духовно-нравственное направление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767"/>
        <w:gridCol w:w="2187"/>
        <w:gridCol w:w="1502"/>
        <w:gridCol w:w="1384"/>
        <w:gridCol w:w="910"/>
        <w:gridCol w:w="1748"/>
      </w:tblGrid>
      <w:tr w:rsidR="00245EFA" w:rsidRPr="00245EFA" w:rsidTr="00D825BB">
        <w:tc>
          <w:tcPr>
            <w:tcW w:w="567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67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</w:t>
            </w:r>
            <w:r w:rsidRPr="00245EF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87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Сфера.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мероприятия </w:t>
            </w:r>
          </w:p>
        </w:tc>
        <w:tc>
          <w:tcPr>
            <w:tcW w:w="1502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384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910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48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</w:tr>
      <w:tr w:rsidR="00245EFA" w:rsidRPr="00245EFA" w:rsidTr="00D825BB">
        <w:tc>
          <w:tcPr>
            <w:tcW w:w="567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7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7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45EFA" w:rsidRPr="00245EFA" w:rsidRDefault="00245EFA" w:rsidP="00245EFA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Социальное направление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"/>
        <w:gridCol w:w="1751"/>
        <w:gridCol w:w="1201"/>
        <w:gridCol w:w="1761"/>
        <w:gridCol w:w="1384"/>
        <w:gridCol w:w="1122"/>
        <w:gridCol w:w="1788"/>
      </w:tblGrid>
      <w:tr w:rsidR="00245EFA" w:rsidRPr="00245EFA" w:rsidTr="00D825BB">
        <w:tc>
          <w:tcPr>
            <w:tcW w:w="917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51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1201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Тип, вид проекта</w:t>
            </w:r>
          </w:p>
        </w:tc>
        <w:tc>
          <w:tcPr>
            <w:tcW w:w="1761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Уровень защиты проекта</w:t>
            </w:r>
          </w:p>
        </w:tc>
        <w:tc>
          <w:tcPr>
            <w:tcW w:w="1384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122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88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</w:tr>
      <w:tr w:rsidR="00245EFA" w:rsidRPr="00245EFA" w:rsidTr="00D825BB">
        <w:tc>
          <w:tcPr>
            <w:tcW w:w="917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1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8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45EFA" w:rsidRPr="00245EFA" w:rsidRDefault="00245EFA" w:rsidP="00245EFA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 w:rsidRPr="00245EF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Общеинтеллектуальное</w:t>
      </w:r>
      <w:proofErr w:type="spellEnd"/>
      <w:r w:rsidRPr="00245EF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направление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2694"/>
        <w:gridCol w:w="2126"/>
        <w:gridCol w:w="1417"/>
        <w:gridCol w:w="1276"/>
        <w:gridCol w:w="1418"/>
      </w:tblGrid>
      <w:tr w:rsidR="00245EFA" w:rsidRPr="00245EFA" w:rsidTr="00D825BB">
        <w:tc>
          <w:tcPr>
            <w:tcW w:w="993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4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26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Уровень мероприятия</w:t>
            </w:r>
          </w:p>
        </w:tc>
        <w:tc>
          <w:tcPr>
            <w:tcW w:w="1417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76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418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</w:tr>
      <w:tr w:rsidR="00245EFA" w:rsidRPr="00245EFA" w:rsidTr="00D825BB">
        <w:tc>
          <w:tcPr>
            <w:tcW w:w="993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45EFA" w:rsidRPr="00245EFA" w:rsidRDefault="00245EFA" w:rsidP="00245EFA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Общекультурное направление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1"/>
        <w:gridCol w:w="1770"/>
        <w:gridCol w:w="1692"/>
        <w:gridCol w:w="1767"/>
        <w:gridCol w:w="1385"/>
        <w:gridCol w:w="1092"/>
        <w:gridCol w:w="1417"/>
      </w:tblGrid>
      <w:tr w:rsidR="00245EFA" w:rsidRPr="00245EFA" w:rsidTr="00D825BB">
        <w:tc>
          <w:tcPr>
            <w:tcW w:w="804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70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</w:t>
            </w:r>
            <w:r w:rsidRPr="00245EF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92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76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Уровень мероприятия</w:t>
            </w:r>
          </w:p>
        </w:tc>
        <w:tc>
          <w:tcPr>
            <w:tcW w:w="1385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94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418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</w:tr>
      <w:tr w:rsidR="00245EFA" w:rsidRPr="00245EFA" w:rsidTr="00D825BB">
        <w:tc>
          <w:tcPr>
            <w:tcW w:w="804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5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4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45EFA" w:rsidRPr="00245EFA" w:rsidRDefault="00245EFA" w:rsidP="00245EF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45EFA" w:rsidRPr="00245EFA" w:rsidRDefault="00245EFA" w:rsidP="00245EF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3</w:t>
      </w: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245EFA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Pr="00245EF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ценка достижений учащихся по материалам портфолио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5811"/>
        <w:gridCol w:w="1525"/>
      </w:tblGrid>
      <w:tr w:rsidR="00245EFA" w:rsidRPr="00245EFA" w:rsidTr="00D825BB">
        <w:trPr>
          <w:tblHeader/>
        </w:trPr>
        <w:tc>
          <w:tcPr>
            <w:tcW w:w="2235" w:type="dxa"/>
            <w:vAlign w:val="center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br w:type="page"/>
              <w:t>Показатели</w:t>
            </w:r>
          </w:p>
        </w:tc>
        <w:tc>
          <w:tcPr>
            <w:tcW w:w="5811" w:type="dxa"/>
            <w:vAlign w:val="center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Измерители</w:t>
            </w:r>
          </w:p>
        </w:tc>
        <w:tc>
          <w:tcPr>
            <w:tcW w:w="1525" w:type="dxa"/>
            <w:vAlign w:val="center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Результат - балл</w:t>
            </w:r>
          </w:p>
        </w:tc>
      </w:tr>
      <w:tr w:rsidR="00245EFA" w:rsidRPr="00245EFA" w:rsidTr="00D825BB">
        <w:trPr>
          <w:trHeight w:val="477"/>
        </w:trPr>
        <w:tc>
          <w:tcPr>
            <w:tcW w:w="2235" w:type="dxa"/>
            <w:vMerge w:val="restart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Учебная деятельность</w:t>
            </w: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1 - 8 класс – средний балл годовых оценок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 5</w:t>
            </w:r>
          </w:p>
        </w:tc>
      </w:tr>
      <w:tr w:rsidR="00245EFA" w:rsidRPr="00245EFA" w:rsidTr="00D825BB">
        <w:trPr>
          <w:trHeight w:val="848"/>
        </w:trPr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 класс – результаты экзаменов и средний балл аттестата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 5</w:t>
            </w:r>
          </w:p>
        </w:tc>
      </w:tr>
      <w:tr w:rsidR="00245EFA" w:rsidRPr="00245EFA" w:rsidTr="00D825BB">
        <w:tc>
          <w:tcPr>
            <w:tcW w:w="2235" w:type="dxa"/>
            <w:vMerge w:val="restart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Олимпиады</w:t>
            </w: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Школьная: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Региональная: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Всероссийская: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Призёр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Международная: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 и призёр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245EFA" w:rsidRPr="00245EFA" w:rsidTr="00D825BB">
        <w:tc>
          <w:tcPr>
            <w:tcW w:w="2235" w:type="dxa"/>
            <w:vMerge w:val="restart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Спортивные достижения.</w:t>
            </w: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Школьные соревнования: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Призёр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Муниципальные соревнования, спартакиады: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Призёр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Региональные соревнования, спартакиады: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Призер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Всероссийские соревнования, спартакиады: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Призёр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Международные соревнования: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Победитель 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245EFA" w:rsidRPr="00245EFA" w:rsidTr="00D825BB">
        <w:tc>
          <w:tcPr>
            <w:tcW w:w="2235" w:type="dxa"/>
            <w:vMerge w:val="restart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Дополнительное образование.</w:t>
            </w: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Участие в кружках, секциях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Школьные конкурсы, фестивали, выставки: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Призёр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Муниципальные конкурсы, фестивали, выставки: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Призёр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245EFA" w:rsidRPr="00245EFA" w:rsidTr="00D825BB">
        <w:tc>
          <w:tcPr>
            <w:tcW w:w="2235" w:type="dxa"/>
            <w:vMerge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Региональные конкурсы, фестивали: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Призёр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245EFA" w:rsidRPr="00245EFA" w:rsidTr="00D825BB">
        <w:tc>
          <w:tcPr>
            <w:tcW w:w="223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Школьные мероприятия, практики</w:t>
            </w:r>
          </w:p>
        </w:tc>
        <w:tc>
          <w:tcPr>
            <w:tcW w:w="5811" w:type="dxa"/>
          </w:tcPr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Участие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Призёр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Победитель</w:t>
            </w:r>
          </w:p>
          <w:p w:rsidR="00245EFA" w:rsidRPr="00245EFA" w:rsidRDefault="00245EFA" w:rsidP="00245EF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 проведение мероприятия</w:t>
            </w:r>
          </w:p>
        </w:tc>
        <w:tc>
          <w:tcPr>
            <w:tcW w:w="1525" w:type="dxa"/>
          </w:tcPr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  <w:p w:rsidR="00245EFA" w:rsidRPr="00245EFA" w:rsidRDefault="00245EFA" w:rsidP="00245EF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E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</w:tbl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EFA" w:rsidRPr="00245EFA" w:rsidRDefault="00245EFA" w:rsidP="00245EFA">
      <w:pPr>
        <w:rPr>
          <w:rFonts w:ascii="Times New Roman" w:eastAsia="Times New Roman" w:hAnsi="Times New Roman"/>
          <w:lang w:eastAsia="ru-RU"/>
        </w:rPr>
      </w:pPr>
    </w:p>
    <w:p w:rsidR="00245EFA" w:rsidRPr="00245EFA" w:rsidRDefault="00245EFA" w:rsidP="00245EFA">
      <w:pPr>
        <w:rPr>
          <w:rFonts w:asciiTheme="minorHAnsi" w:eastAsiaTheme="minorHAnsi" w:hAnsiTheme="minorHAnsi" w:cstheme="minorBidi"/>
        </w:rPr>
      </w:pPr>
    </w:p>
    <w:p w:rsidR="00245EFA" w:rsidRPr="00C522FD" w:rsidRDefault="00245EFA"/>
    <w:sectPr w:rsidR="00245EFA" w:rsidRPr="00C52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541F3"/>
    <w:multiLevelType w:val="multilevel"/>
    <w:tmpl w:val="59F2F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069"/>
    <w:rsid w:val="00194069"/>
    <w:rsid w:val="00245EFA"/>
    <w:rsid w:val="003C6EED"/>
    <w:rsid w:val="004D40A2"/>
    <w:rsid w:val="00C522FD"/>
    <w:rsid w:val="00C6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2F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2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1799</Words>
  <Characters>10255</Characters>
  <Application>Microsoft Office Word</Application>
  <DocSecurity>0</DocSecurity>
  <Lines>85</Lines>
  <Paragraphs>24</Paragraphs>
  <ScaleCrop>false</ScaleCrop>
  <Company/>
  <LinksUpToDate>false</LinksUpToDate>
  <CharactersWithSpaces>12030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2015-05-01T18:04:00Z</dcterms:created>
  <dcterms:modified xsi:type="dcterms:W3CDTF">2015-06-02T06:38:00Z</dcterms:modified>
</cp:coreProperties>
</file>